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F04" w:rsidRDefault="00D00F04" w:rsidP="00D00F04">
      <w:pPr>
        <w:pStyle w:val="NoSpacing"/>
      </w:pPr>
      <w:r>
        <w:rPr>
          <w:u w:val="single"/>
        </w:rPr>
        <w:t>Richard HOLT</w:t>
      </w:r>
      <w:r>
        <w:t xml:space="preserve">     (fl.1424)</w:t>
      </w:r>
    </w:p>
    <w:p w:rsidR="00D00F04" w:rsidRDefault="00D00F04" w:rsidP="00D00F04">
      <w:pPr>
        <w:pStyle w:val="NoSpacing"/>
      </w:pPr>
      <w:r>
        <w:t>Clerk.</w:t>
      </w:r>
    </w:p>
    <w:p w:rsidR="002421CC" w:rsidRDefault="002421CC" w:rsidP="00D00F04">
      <w:pPr>
        <w:pStyle w:val="NoSpacing"/>
      </w:pPr>
    </w:p>
    <w:p w:rsidR="002421CC" w:rsidRDefault="002421CC" w:rsidP="00D00F04">
      <w:pPr>
        <w:pStyle w:val="NoSpacing"/>
      </w:pPr>
    </w:p>
    <w:p w:rsidR="002421CC" w:rsidRDefault="002421CC" w:rsidP="00D00F04">
      <w:pPr>
        <w:pStyle w:val="NoSpacing"/>
      </w:pPr>
      <w:r>
        <w:t>Son of Sir John Holt(q.v.).</w:t>
      </w:r>
    </w:p>
    <w:p w:rsidR="002421CC" w:rsidRDefault="002421CC" w:rsidP="00D00F04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21-611)</w:t>
      </w:r>
    </w:p>
    <w:p w:rsidR="00D00F04" w:rsidRDefault="00D00F04" w:rsidP="00D00F04">
      <w:pPr>
        <w:pStyle w:val="NoSpacing"/>
      </w:pPr>
    </w:p>
    <w:p w:rsidR="00D00F04" w:rsidRDefault="00D00F04" w:rsidP="00D00F04">
      <w:pPr>
        <w:pStyle w:val="NoSpacing"/>
      </w:pPr>
    </w:p>
    <w:p w:rsidR="002421CC" w:rsidRDefault="002421CC" w:rsidP="00D00F04">
      <w:pPr>
        <w:pStyle w:val="NoSpacing"/>
      </w:pPr>
      <w:r>
        <w:t xml:space="preserve">  1 May1420</w:t>
      </w:r>
      <w:r>
        <w:tab/>
        <w:t>His brother, Hugh(q.v.), died, and he inherited Hugh’s lands.  (ibid.)</w:t>
      </w:r>
    </w:p>
    <w:p w:rsidR="00D00F04" w:rsidRDefault="00D00F04" w:rsidP="00D00F04">
      <w:pPr>
        <w:pStyle w:val="NoSpacing"/>
      </w:pPr>
      <w:r>
        <w:t xml:space="preserve">  6 Oct.1424</w:t>
      </w:r>
      <w:r>
        <w:tab/>
        <w:t>Settlement of the action taken against him and William Holt(q.v.) by</w:t>
      </w:r>
    </w:p>
    <w:p w:rsidR="00D00F04" w:rsidRDefault="00D00F04" w:rsidP="00D00F04">
      <w:pPr>
        <w:pStyle w:val="NoSpacing"/>
      </w:pPr>
      <w:r>
        <w:tab/>
      </w:r>
      <w:r>
        <w:tab/>
        <w:t xml:space="preserve">Hugh </w:t>
      </w:r>
      <w:proofErr w:type="spellStart"/>
      <w:r>
        <w:t>Machon</w:t>
      </w:r>
      <w:proofErr w:type="spellEnd"/>
      <w:r>
        <w:t xml:space="preserve">(q.v.) over the manor of Dingley and 5 </w:t>
      </w:r>
      <w:proofErr w:type="spellStart"/>
      <w:r>
        <w:t>messuages</w:t>
      </w:r>
      <w:proofErr w:type="spellEnd"/>
      <w:r>
        <w:t xml:space="preserve">, 3 virgates </w:t>
      </w:r>
    </w:p>
    <w:p w:rsidR="00D00F04" w:rsidRDefault="00D00F04" w:rsidP="00D00F04">
      <w:pPr>
        <w:pStyle w:val="NoSpacing"/>
        <w:ind w:left="1440"/>
      </w:pPr>
      <w:r>
        <w:t xml:space="preserve">of land and 6s of rent in Dingley, </w:t>
      </w:r>
      <w:proofErr w:type="spellStart"/>
      <w:r>
        <w:t>Sibbertoft</w:t>
      </w:r>
      <w:proofErr w:type="spellEnd"/>
      <w:r>
        <w:t xml:space="preserve"> and East Farndon, Northamptonshire.</w:t>
      </w:r>
    </w:p>
    <w:p w:rsidR="00D00F04" w:rsidRDefault="00D00F04" w:rsidP="00D00F04">
      <w:pPr>
        <w:pStyle w:val="NoSpacing"/>
      </w:pPr>
      <w:r>
        <w:tab/>
      </w:r>
      <w:r>
        <w:tab/>
        <w:t>(</w:t>
      </w:r>
      <w:hyperlink r:id="rId6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D00F04" w:rsidRDefault="00D00F04" w:rsidP="00D00F04">
      <w:pPr>
        <w:pStyle w:val="NoSpacing"/>
      </w:pPr>
    </w:p>
    <w:p w:rsidR="00D00F04" w:rsidRDefault="00D00F04" w:rsidP="00D00F04">
      <w:pPr>
        <w:pStyle w:val="NoSpacing"/>
      </w:pPr>
    </w:p>
    <w:p w:rsidR="00E47068" w:rsidRDefault="00D00F04" w:rsidP="00D00F04">
      <w:pPr>
        <w:pStyle w:val="NoSpacing"/>
      </w:pPr>
      <w:r>
        <w:t>8 September 2013</w:t>
      </w:r>
    </w:p>
    <w:p w:rsidR="002421CC" w:rsidRPr="00C009D8" w:rsidRDefault="002421CC" w:rsidP="00D00F04">
      <w:pPr>
        <w:pStyle w:val="NoSpacing"/>
      </w:pPr>
      <w:r>
        <w:t>6 November 2016</w:t>
      </w:r>
      <w:bookmarkStart w:id="0" w:name="_GoBack"/>
      <w:bookmarkEnd w:id="0"/>
    </w:p>
    <w:sectPr w:rsidR="002421CC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F04" w:rsidRDefault="00D00F04" w:rsidP="00920DE3">
      <w:pPr>
        <w:spacing w:after="0" w:line="240" w:lineRule="auto"/>
      </w:pPr>
      <w:r>
        <w:separator/>
      </w:r>
    </w:p>
  </w:endnote>
  <w:endnote w:type="continuationSeparator" w:id="0">
    <w:p w:rsidR="00D00F04" w:rsidRDefault="00D00F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F04" w:rsidRDefault="00D00F04" w:rsidP="00920DE3">
      <w:pPr>
        <w:spacing w:after="0" w:line="240" w:lineRule="auto"/>
      </w:pPr>
      <w:r>
        <w:separator/>
      </w:r>
    </w:p>
  </w:footnote>
  <w:footnote w:type="continuationSeparator" w:id="0">
    <w:p w:rsidR="00D00F04" w:rsidRDefault="00D00F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F04"/>
    <w:rsid w:val="00120749"/>
    <w:rsid w:val="002421CC"/>
    <w:rsid w:val="00624CAE"/>
    <w:rsid w:val="00920DE3"/>
    <w:rsid w:val="00C009D8"/>
    <w:rsid w:val="00CF53C8"/>
    <w:rsid w:val="00D00F0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53BA6"/>
  <w15:docId w15:val="{1E227169-7DC0-4584-8FDB-45E0EDA6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0F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2014-01-28T20:23:00Z</dcterms:created>
  <dcterms:modified xsi:type="dcterms:W3CDTF">2016-11-06T18:59:00Z</dcterms:modified>
</cp:coreProperties>
</file>